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3B" w:rsidRPr="00DE7A3B" w:rsidRDefault="00DE7A3B" w:rsidP="00DE7A3B">
      <w:pPr>
        <w:jc w:val="center"/>
        <w:rPr>
          <w:sz w:val="44"/>
          <w:szCs w:val="44"/>
        </w:rPr>
      </w:pPr>
      <w:r w:rsidRPr="00DE7A3B">
        <w:rPr>
          <w:rFonts w:hint="eastAsia"/>
          <w:sz w:val="44"/>
          <w:szCs w:val="44"/>
        </w:rPr>
        <w:t>实验室人员守则</w:t>
      </w:r>
    </w:p>
    <w:p w:rsidR="00DE7A3B" w:rsidRDefault="00DE7A3B" w:rsidP="00DE7A3B">
      <w:r>
        <w:t>​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实验室人员应严格履行实验技术人员岗位职责，搞好本职工作。</w:t>
      </w:r>
    </w:p>
    <w:p w:rsidR="00DE7A3B" w:rsidRDefault="00727C01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在上课前应提前</w:t>
      </w:r>
      <w:r w:rsidR="006966F0">
        <w:rPr>
          <w:rFonts w:hint="eastAsia"/>
          <w:sz w:val="28"/>
          <w:szCs w:val="28"/>
        </w:rPr>
        <w:t>3</w:t>
      </w:r>
      <w:r w:rsidR="006966F0">
        <w:rPr>
          <w:sz w:val="28"/>
          <w:szCs w:val="28"/>
        </w:rPr>
        <w:t>0</w:t>
      </w:r>
      <w:r w:rsidR="006966F0">
        <w:rPr>
          <w:sz w:val="28"/>
          <w:szCs w:val="28"/>
        </w:rPr>
        <w:t>分钟</w:t>
      </w:r>
      <w:r>
        <w:rPr>
          <w:rFonts w:hint="eastAsia"/>
          <w:sz w:val="28"/>
          <w:szCs w:val="28"/>
        </w:rPr>
        <w:t>到达实验室，做好实验设备和实验环境的准备工作，保证正常使用</w:t>
      </w:r>
      <w:r w:rsidR="00DE7A3B" w:rsidRPr="00DE7A3B">
        <w:rPr>
          <w:rFonts w:hint="eastAsia"/>
          <w:sz w:val="28"/>
          <w:szCs w:val="28"/>
        </w:rPr>
        <w:t>；在实验课进行过程中，应当坚持坐班制，及时排除实</w:t>
      </w:r>
      <w:r>
        <w:rPr>
          <w:rFonts w:hint="eastAsia"/>
          <w:sz w:val="28"/>
          <w:szCs w:val="28"/>
        </w:rPr>
        <w:t>验仪器故障；实验结束后，要对实验仪器进行整理、归位、</w:t>
      </w:r>
      <w:r w:rsidR="00DE7A3B" w:rsidRPr="00DE7A3B">
        <w:rPr>
          <w:rFonts w:hint="eastAsia"/>
          <w:sz w:val="28"/>
          <w:szCs w:val="28"/>
        </w:rPr>
        <w:t>并对实验室安全及卫生情况进行检查，</w:t>
      </w:r>
      <w:r>
        <w:rPr>
          <w:rFonts w:hint="eastAsia"/>
          <w:sz w:val="28"/>
          <w:szCs w:val="28"/>
        </w:rPr>
        <w:t>离开实验室时必须切断电源，防止出现火灾隐患。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配合实验教师做好实验课程建设、实验教学改革工作。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做好实验室工作档案和实验教学档案的搜集、整理工作。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做好实验室的安全、卫生、消防等工作。</w:t>
      </w:r>
      <w:r w:rsidRPr="00DE7A3B">
        <w:rPr>
          <w:rFonts w:hint="eastAsia"/>
          <w:sz w:val="28"/>
          <w:szCs w:val="28"/>
        </w:rPr>
        <w:t xml:space="preserve">  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积极学习新技术，不断提高自身业务技术素质。包括外语水平、计算机应用水平、实验室管理与维护水平等。</w:t>
      </w:r>
    </w:p>
    <w:p w:rsid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自觉遵守实验教学中心的各项规章制度。</w:t>
      </w:r>
      <w:r w:rsidRPr="00DE7A3B">
        <w:rPr>
          <w:sz w:val="28"/>
          <w:szCs w:val="28"/>
        </w:rPr>
        <w:t xml:space="preserve"> ​</w:t>
      </w:r>
    </w:p>
    <w:p w:rsidR="00DE7A3B" w:rsidRPr="00DE7A3B" w:rsidRDefault="00DE7A3B" w:rsidP="00DE7A3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DE7A3B">
        <w:rPr>
          <w:rFonts w:hint="eastAsia"/>
          <w:sz w:val="28"/>
          <w:szCs w:val="28"/>
        </w:rPr>
        <w:t>主动承担学院交给的其他任务。</w:t>
      </w:r>
      <w:r w:rsidRPr="00DE7A3B">
        <w:rPr>
          <w:rFonts w:ascii="MS Gothic" w:hAnsi="MS Gothic" w:cs="MS Gothic"/>
          <w:sz w:val="28"/>
          <w:szCs w:val="28"/>
        </w:rPr>
        <w:t>​</w:t>
      </w:r>
    </w:p>
    <w:p w:rsidR="00DE7A3B" w:rsidRPr="00DE7A3B" w:rsidRDefault="00DE7A3B" w:rsidP="00DE7A3B">
      <w:pPr>
        <w:rPr>
          <w:sz w:val="28"/>
          <w:szCs w:val="28"/>
        </w:rPr>
      </w:pPr>
    </w:p>
    <w:p w:rsidR="00E75B80" w:rsidRDefault="00DE7A3B" w:rsidP="00C4561D">
      <w:pPr>
        <w:jc w:val="right"/>
        <w:rPr>
          <w:rFonts w:ascii="宋体" w:eastAsia="宋体" w:hAnsi="宋体" w:cs="宋体"/>
          <w:sz w:val="28"/>
          <w:szCs w:val="28"/>
        </w:rPr>
      </w:pPr>
      <w:r w:rsidRPr="00DE7A3B">
        <w:rPr>
          <w:rFonts w:hint="eastAsia"/>
          <w:sz w:val="28"/>
          <w:szCs w:val="28"/>
        </w:rPr>
        <w:t>天津大学</w:t>
      </w:r>
      <w:r w:rsidRPr="00DE7A3B">
        <w:rPr>
          <w:rFonts w:ascii="MS Gothic" w:hAnsi="MS Gothic" w:cs="MS Gothic"/>
          <w:sz w:val="28"/>
          <w:szCs w:val="28"/>
        </w:rPr>
        <w:t>​</w:t>
      </w:r>
      <w:r w:rsidRPr="00DE7A3B">
        <w:rPr>
          <w:rFonts w:ascii="宋体" w:eastAsia="宋体" w:hAnsi="宋体" w:cs="宋体" w:hint="eastAsia"/>
          <w:sz w:val="28"/>
          <w:szCs w:val="28"/>
        </w:rPr>
        <w:t>现代管理虚拟仿真实验中心</w:t>
      </w:r>
    </w:p>
    <w:p w:rsidR="005F5510" w:rsidRPr="005F5510" w:rsidRDefault="005F5510" w:rsidP="00C4561D">
      <w:pPr>
        <w:jc w:val="right"/>
        <w:rPr>
          <w:rFonts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2015年</w:t>
      </w:r>
      <w:r>
        <w:rPr>
          <w:rFonts w:ascii="宋体" w:eastAsia="宋体" w:hAnsi="宋体" w:cs="宋体" w:hint="eastAsia"/>
          <w:sz w:val="28"/>
          <w:szCs w:val="28"/>
        </w:rPr>
        <w:t>9月5日</w:t>
      </w:r>
      <w:bookmarkStart w:id="0" w:name="_GoBack"/>
      <w:bookmarkEnd w:id="0"/>
    </w:p>
    <w:sectPr w:rsidR="005F5510" w:rsidRPr="005F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8F" w:rsidRDefault="0088628F" w:rsidP="006966F0">
      <w:r>
        <w:separator/>
      </w:r>
    </w:p>
  </w:endnote>
  <w:endnote w:type="continuationSeparator" w:id="0">
    <w:p w:rsidR="0088628F" w:rsidRDefault="0088628F" w:rsidP="0069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8F" w:rsidRDefault="0088628F" w:rsidP="006966F0">
      <w:r>
        <w:separator/>
      </w:r>
    </w:p>
  </w:footnote>
  <w:footnote w:type="continuationSeparator" w:id="0">
    <w:p w:rsidR="0088628F" w:rsidRDefault="0088628F" w:rsidP="00696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00700"/>
    <w:multiLevelType w:val="hybridMultilevel"/>
    <w:tmpl w:val="8C5C1614"/>
    <w:lvl w:ilvl="0" w:tplc="B7A48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A8"/>
    <w:rsid w:val="00430E34"/>
    <w:rsid w:val="005F5510"/>
    <w:rsid w:val="006966F0"/>
    <w:rsid w:val="00727C01"/>
    <w:rsid w:val="0088628F"/>
    <w:rsid w:val="00C4561D"/>
    <w:rsid w:val="00D761A8"/>
    <w:rsid w:val="00DE7A3B"/>
    <w:rsid w:val="00E7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5FF6B-4A4C-4044-8DC4-6376F0D0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3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6F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GJW</dc:creator>
  <cp:keywords/>
  <dc:description/>
  <cp:lastModifiedBy>GJW</cp:lastModifiedBy>
  <cp:revision>6</cp:revision>
  <dcterms:created xsi:type="dcterms:W3CDTF">2017-01-16T02:32:00Z</dcterms:created>
  <dcterms:modified xsi:type="dcterms:W3CDTF">2017-01-16T07:41:00Z</dcterms:modified>
</cp:coreProperties>
</file>